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contextualSpacing w:val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0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1008"/>
        <w:gridCol w:w="9900"/>
        <w:tblGridChange w:id="0">
          <w:tblGrid>
            <w:gridCol w:w="1008"/>
            <w:gridCol w:w="990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/>
              <w:drawing>
                <wp:inline distB="0" distT="0" distL="114300" distR="114300">
                  <wp:extent cx="368935" cy="375920"/>
                  <wp:effectExtent b="0" l="0" r="0" t="0"/>
                  <wp:docPr descr="MC900241091[1]" id="1" name="image2.png"/>
                  <a:graphic>
                    <a:graphicData uri="http://schemas.openxmlformats.org/drawingml/2006/picture">
                      <pic:pic>
                        <pic:nvPicPr>
                          <pic:cNvPr descr="MC900241091[1]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759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spacing w:after="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Marvin Camras Children’s Engineering School  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3900 N. Mango Street    • Chicago, Illinois 60639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Rule="auto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Phone:  773-534-2960</w:t>
            </w:r>
            <w:r w:rsidDel="00000000" w:rsidR="00000000" w:rsidRPr="00000000">
              <w:rPr>
                <w:rtl w:val="0"/>
              </w:rPr>
              <w:t xml:space="preserve">                        </w:t>
            </w:r>
            <w:r w:rsidDel="00000000" w:rsidR="00000000" w:rsidRPr="00000000">
              <w:rPr>
                <w:color w:val="000000"/>
                <w:rtl w:val="0"/>
              </w:rPr>
              <w:t xml:space="preserve">www.camras.cps.edu</w:t>
            </w: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                                Fax:  773-534-2963</w:t>
            </w:r>
          </w:p>
        </w:tc>
      </w:tr>
    </w:tbl>
    <w:p w:rsidR="00000000" w:rsidDel="00000000" w:rsidP="00000000" w:rsidRDefault="00000000" w:rsidRPr="00000000" w14:paraId="00000008">
      <w:pPr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0"/>
        <w:gridCol w:w="1455"/>
        <w:gridCol w:w="3015"/>
        <w:gridCol w:w="615"/>
        <w:gridCol w:w="3975"/>
        <w:tblGridChange w:id="0">
          <w:tblGrid>
            <w:gridCol w:w="2160"/>
            <w:gridCol w:w="1455"/>
            <w:gridCol w:w="3015"/>
            <w:gridCol w:w="615"/>
            <w:gridCol w:w="3975"/>
          </w:tblGrid>
        </w:tblGridChange>
      </w:tblGrid>
      <w:tr>
        <w:trPr>
          <w:trHeight w:val="1360" w:hRule="atLeast"/>
        </w:trPr>
        <w:tc>
          <w:tcPr>
            <w:gridSpan w:val="5"/>
          </w:tcPr>
          <w:p w:rsidR="00000000" w:rsidDel="00000000" w:rsidP="00000000" w:rsidRDefault="00000000" w:rsidRPr="00000000" w14:paraId="0000000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All students: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Book Bag (large enough to hold folders without folding them.)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School Uniform Required: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after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KDG – 2nd grades:   Burgundy Camras T-Shirt and Black Joggers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after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–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grades: Burgundy Polo Shirt and Khaki Pants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after="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–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grades:  Black Polo Shirt and Khaki Pants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spacing w:after="0" w:line="288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*Locks will be sold for $6.00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**ONLY Marvin Camras locks  may be used for student lockers.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***Items may need to be replenished throughout the school year.  Students are expected to have materials at all times.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80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 KINDERGARTEN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 of white copy paper 8 ½ x 11 (500 ream)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 of index cards (colored)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Elmer glue sticks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boxes of 24 count crayons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bottle of Elmer Liquid Glue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 BLACK Bold EXPO dry erase markers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dry erase eraser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packs of index cards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10 pack of washable colored markers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box Paper Mate Flair tip markers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blunt tipped Fiskar scissor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BOX Sharpie Flip Chart Marker- Mixed Colors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plain plastic folders with fasteners 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(1 each: blue, red, yellow)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boxes of Kleenex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bottle of hand sanitizer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box of baggies(gallon size)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box of baggies(sandwich size)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boxes of baby wipes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containers Lysol Disinfecting Wipes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rolls of paper towels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roll of packing tape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7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headphones - NOT earbuds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 NOT write any names on materials.  Classroom materials are shared throughout the year.      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1ST GRADE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soft pencil case with zipper (NO PENCIL BOXES)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doz. #2 pencils w/ erasers-sharpened (Dixon/Office Depot Brand)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pink erasers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 glue sticks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box of 24 count crayons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BLACK Bold EXPO dry erase markers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clean sock (for dry erase boards)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red folder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Primary Composition Notebooks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WIDE Ruled Composition Notebooks (NOT COLLEGE RULED/NO SPIRALS)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yellow highlighter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container of Lysol Disinfecting Wipes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boxes of Kleenex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box of baggies (gallon size)- GIRLS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box of baggies (sandwich size)- BOYS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rolls of paper towel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pair of blunt scissors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packs of Post-It notes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DO NOT write any names on materials.  Classroom materials are shared throughout the year.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 Sharpeners.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2ND GRADE</w:t>
            </w:r>
          </w:p>
          <w:p w:rsidR="00000000" w:rsidDel="00000000" w:rsidP="00000000" w:rsidRDefault="00000000" w:rsidRPr="00000000" w14:paraId="00000052">
            <w:pPr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soft pencil case with zipper- (NO PENCIL BOXES)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 doz. #2 pencils sharpened- NO MECHANICAL PENCILS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 of white copy paper 8 ½ x 11 (500 ream)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pink erasers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 glue sticks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box of 24 count crayons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 BLACK Bold EXPO dry erase markers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clean sock (for dry erase boards)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highlighters (different colors)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packs Post-It notes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pair blunt tipped scissors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composition notebooks- NOT SPIRAL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 of lined paper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 of 3x5 index cards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plain folders(1 each: red, blue, green, yellow, orange, purple)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boxes Kleenex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bottles of hand sanitizer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box of baggies(gallon size)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box of baggies( sandwich size)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rolls of paper towel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containers of Lysol Disinfecting Wipes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pair headphones/earbuds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DO NOT write any names on materials.  Classroom materials are shared throughout the year.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 Sharpeners.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0" w:hRule="atLeast"/>
        </w:trPr>
        <w:tc>
          <w:tcPr>
            <w:gridSpan w:val="2"/>
          </w:tcPr>
          <w:p w:rsidR="00000000" w:rsidDel="00000000" w:rsidP="00000000" w:rsidRDefault="00000000" w:rsidRPr="00000000" w14:paraId="0000006C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3RD GRADE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ems for DAILY use (please replenish as needed, due on 1st day of school)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9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doz. #2 pencils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9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box of 12 count colored pencils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9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boxes of 24 count crayons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9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pencil sharpener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LARGE soft pencil case with zipper- (NO PENCIL BOXES)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 plain folders (1 each: red, blue, green, yellow, orange, purple, black)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plain folder for Exploratory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4, 1 subject SPIRAL notebooks(1 each: blue, red, green, yellow)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pair of blunt tipped scissors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pink erasers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composite notebooks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pair headphones/earbuds(will need for class and Literacy/STEM)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pocket folder(Exploratory)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sketchbook(Art)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fine sharpie BLACK (Art)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9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ultra fine sharpie BLACK (Art)</w:t>
            </w:r>
          </w:p>
          <w:p w:rsidR="00000000" w:rsidDel="00000000" w:rsidP="00000000" w:rsidRDefault="00000000" w:rsidRPr="00000000" w14:paraId="0000007E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Shared Materials (do not label with student name/due by Week 1)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8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packs of dry erase markers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8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 of white paper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8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 of index cards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8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 of lined paper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8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glue sticks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8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box of baggies (gallon size)- GIRLS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8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box of baggies (sandwich size)- BOYS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8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packs Post-Its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8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boxes of Kleenex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8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rolls of paper towels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8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containers of Lysol Disinfecting Wipes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8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clean sock (for dry erase boards)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4TH GRADE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6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pair headphones/earbuds(will need for class and Literacy/STEM)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6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pocket folder(Exploratory)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6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sketchbook (Art)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6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fine sharpie BLACK (Art)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6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ultra fine sharpie BLACK (Art)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composition notebook 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package of lined paper 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blue notebook and matching folder 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purple notebook and matching folder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green notebook and matching folder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HEAVY DUTY PLASTIC folders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6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plain folder for Exploratory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  Pencils – Sharpened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soft pencil case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 ream of white paper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hand sanitizer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scissors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 glue sticks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packs of  Clorox or Lysol sanitizing wipes (NO BABY WIPES) 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boxes of Kleenex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rolls of paper towels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box of sandwich or snack size baggies with seal OR 1 box of gallon size baggies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 packs of THIN dry erase markers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 packs of THICK dry erase markers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 pack of crayons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 pack of colored pencils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50-pack of page protectors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packages of Post-Its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 Highlighters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headphone or earbuds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pencil sharpener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6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package index cards</w:t>
            </w:r>
          </w:p>
          <w:p w:rsidR="00000000" w:rsidDel="00000000" w:rsidP="00000000" w:rsidRDefault="00000000" w:rsidRPr="00000000" w14:paraId="000000AD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5TH GRADE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0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pair earbuds (for class and Literacy/STEM) 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0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pocket folder(Exploratory) 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0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sketchbook (Art)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0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fine sharpie BLACK (Art)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0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ultra fine sharpie BLACK (Art)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soft pencil case with zipper- (NO PENCIL BOXES)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 package pencils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Pencil sharpener with cover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plastic pocket folders (1 each: blue, red, green, yellow)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“Special” notebook for journaling (any color/design)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Agenda notebook (to write homework)              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composition notebooks(no spiral)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Composition graph math notebook (grid squares)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Package of highlighters (minimum 4)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rolls of paper towels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packages sticky notes 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packages of wide-ruled notebook paper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package of white copy paper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boxes of Kleenex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glue sticks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bottle of Elmer Liquid Glue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packages of index cards (any size)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scissors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Ruler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Roll of transparent Scotch tape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pkg. of dry erase markers,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(min.4)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pkg.  dry erase markers,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THICK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(min. 4)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packages of disinfectant wipes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package of colored pens  (multiple colors)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0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clipboard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10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package of Crayola colored pencils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20" w:hRule="atLeast"/>
        </w:trPr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6TH GRADE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1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pair headphones/earbuds(will need for class and Literacy/STEM)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1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pocket folder(Exploratory) 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1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sketchbook(Art)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1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fine sharpie BLACK (Art)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1"/>
              </w:numPr>
              <w:spacing w:after="0" w:line="276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ultra fine sharpie BLACK (Art)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5 plain folders (1 each: blue, red, green, yellow, purple)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2 composition notebooks:  1 each – blue, green, (must be these colors)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1 red 3-subject notebook (must be red)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1 package of graph paper (1cm)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TI 30 Calculator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1 soft pencil case (NO PENCIL BOXES)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10 pens blue or black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24 pencils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1 package of washable markers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1 package of colored pencils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1 package different color pens 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1 package of different color highlighters 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1 package fine tip dry erase markers (5 pack)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1 pencil sharpener with cover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1 scissor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8 glue sticks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1 packages of post-it notes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3 packages of loose-leaf paper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1 package of color copy paper (500 count)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4 boxes of Kleenex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4 packs of disinfectant wipes (NO BABY WIPES)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1"/>
              </w:numPr>
              <w:shd w:fill="ffffff" w:val="clear"/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2 rolls of paper towels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7TH GRADE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pair headphones/earbuds(will need for class and Literacy/STEM) 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pocket folder(Exploratory) 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sketchbook (Art)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fine sharpie BLACK (Art)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ultra fine sharpie BLACK (Art)</w:t>
            </w:r>
          </w:p>
          <w:p w:rsidR="00000000" w:rsidDel="00000000" w:rsidP="00000000" w:rsidRDefault="00000000" w:rsidRPr="00000000" w14:paraId="000000F2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composition notebooks               </w:t>
            </w:r>
          </w:p>
          <w:p w:rsidR="00000000" w:rsidDel="00000000" w:rsidP="00000000" w:rsidRDefault="00000000" w:rsidRPr="00000000" w14:paraId="000000F3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2- 1 subject spiral notebook</w:t>
            </w:r>
          </w:p>
          <w:p w:rsidR="00000000" w:rsidDel="00000000" w:rsidP="00000000" w:rsidRDefault="00000000" w:rsidRPr="00000000" w14:paraId="000000F4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pack of graph paper                              </w:t>
            </w:r>
          </w:p>
          <w:p w:rsidR="00000000" w:rsidDel="00000000" w:rsidP="00000000" w:rsidRDefault="00000000" w:rsidRPr="00000000" w14:paraId="000000F5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1- 5 pocket expandable file</w:t>
            </w:r>
          </w:p>
          <w:p w:rsidR="00000000" w:rsidDel="00000000" w:rsidP="00000000" w:rsidRDefault="00000000" w:rsidRPr="00000000" w14:paraId="000000F6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1- 1 inch binders</w:t>
              <w:tab/>
              <w:tab/>
            </w:r>
          </w:p>
          <w:p w:rsidR="00000000" w:rsidDel="00000000" w:rsidP="00000000" w:rsidRDefault="00000000" w:rsidRPr="00000000" w14:paraId="000000F7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 of 5-tab binder dividers</w:t>
            </w:r>
          </w:p>
          <w:p w:rsidR="00000000" w:rsidDel="00000000" w:rsidP="00000000" w:rsidRDefault="00000000" w:rsidRPr="00000000" w14:paraId="000000F8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packs of Post-It notes</w:t>
              <w:tab/>
            </w:r>
          </w:p>
          <w:p w:rsidR="00000000" w:rsidDel="00000000" w:rsidP="00000000" w:rsidRDefault="00000000" w:rsidRPr="00000000" w14:paraId="000000F9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3- 2 pocket folders</w:t>
              <w:tab/>
            </w:r>
          </w:p>
          <w:p w:rsidR="00000000" w:rsidDel="00000000" w:rsidP="00000000" w:rsidRDefault="00000000" w:rsidRPr="00000000" w14:paraId="000000FA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packs of 3x5 index cards</w:t>
              <w:tab/>
            </w:r>
          </w:p>
          <w:p w:rsidR="00000000" w:rsidDel="00000000" w:rsidP="00000000" w:rsidRDefault="00000000" w:rsidRPr="00000000" w14:paraId="000000FB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pack of pencils</w:t>
            </w:r>
          </w:p>
          <w:p w:rsidR="00000000" w:rsidDel="00000000" w:rsidP="00000000" w:rsidRDefault="00000000" w:rsidRPr="00000000" w14:paraId="000000FC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 of pens (blue, black and red)</w:t>
            </w:r>
          </w:p>
          <w:p w:rsidR="00000000" w:rsidDel="00000000" w:rsidP="00000000" w:rsidRDefault="00000000" w:rsidRPr="00000000" w14:paraId="000000FD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packs of assorted color highlighters</w:t>
            </w:r>
          </w:p>
          <w:p w:rsidR="00000000" w:rsidDel="00000000" w:rsidP="00000000" w:rsidRDefault="00000000" w:rsidRPr="00000000" w14:paraId="000000FE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 of colored pencils, crayons, and markers</w:t>
            </w:r>
          </w:p>
          <w:p w:rsidR="00000000" w:rsidDel="00000000" w:rsidP="00000000" w:rsidRDefault="00000000" w:rsidRPr="00000000" w14:paraId="000000FF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packs of glue sticks</w:t>
            </w:r>
          </w:p>
          <w:p w:rsidR="00000000" w:rsidDel="00000000" w:rsidP="00000000" w:rsidRDefault="00000000" w:rsidRPr="00000000" w14:paraId="00000100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pair of scissors</w:t>
            </w:r>
          </w:p>
          <w:p w:rsidR="00000000" w:rsidDel="00000000" w:rsidP="00000000" w:rsidRDefault="00000000" w:rsidRPr="00000000" w14:paraId="00000101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ream of color printing paper</w:t>
            </w:r>
          </w:p>
          <w:p w:rsidR="00000000" w:rsidDel="00000000" w:rsidP="00000000" w:rsidRDefault="00000000" w:rsidRPr="00000000" w14:paraId="00000102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soft pencil case</w:t>
            </w:r>
          </w:p>
          <w:p w:rsidR="00000000" w:rsidDel="00000000" w:rsidP="00000000" w:rsidRDefault="00000000" w:rsidRPr="00000000" w14:paraId="00000103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rolls of paper towels</w:t>
            </w:r>
          </w:p>
          <w:p w:rsidR="00000000" w:rsidDel="00000000" w:rsidP="00000000" w:rsidRDefault="00000000" w:rsidRPr="00000000" w14:paraId="00000104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boxes of Kleenex</w:t>
            </w:r>
          </w:p>
          <w:p w:rsidR="00000000" w:rsidDel="00000000" w:rsidP="00000000" w:rsidRDefault="00000000" w:rsidRPr="00000000" w14:paraId="00000105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12-inch ruler</w:t>
            </w:r>
          </w:p>
          <w:p w:rsidR="00000000" w:rsidDel="00000000" w:rsidP="00000000" w:rsidRDefault="00000000" w:rsidRPr="00000000" w14:paraId="00000106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packs of loose-leaf notebook paper</w:t>
            </w:r>
          </w:p>
          <w:p w:rsidR="00000000" w:rsidDel="00000000" w:rsidP="00000000" w:rsidRDefault="00000000" w:rsidRPr="00000000" w14:paraId="00000107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TI 32 calculator  </w:t>
            </w:r>
          </w:p>
          <w:p w:rsidR="00000000" w:rsidDel="00000000" w:rsidP="00000000" w:rsidRDefault="00000000" w:rsidRPr="00000000" w14:paraId="00000108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Agenda notebook (to write down homework)</w:t>
            </w:r>
          </w:p>
          <w:p w:rsidR="00000000" w:rsidDel="00000000" w:rsidP="00000000" w:rsidRDefault="00000000" w:rsidRPr="00000000" w14:paraId="00000109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Camras school lock</w:t>
            </w:r>
          </w:p>
          <w:p w:rsidR="00000000" w:rsidDel="00000000" w:rsidP="00000000" w:rsidRDefault="00000000" w:rsidRPr="00000000" w14:paraId="0000010A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 of black Expo markers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8TH GRADE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pair headphones/earbuds(will need for class and Literacy/STEM) 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pocket folder(Exploratory) 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sketchbook (Art)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fine sharpie BLACK (Art)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ultra fine sharpie BLACK (Art)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Paper towel roll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Boxes of Kleenex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 of Clorox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disinfectant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wipes (bpys)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Bottle of hand sanitizer (girls) 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ream of color paper (not white)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Composition notebooks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Packs of loose-leaf paper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 of graphing paper with holes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3-Packs of post-it notes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Highlighters (3 different colors)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Blue and black pens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Different color pens (pink, green, purple, etc.)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Pencils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Colored pencils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Markers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12” ruler (with cm/mm markings)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Pair of scissors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 32 Calculator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Packs of 3X5 index cards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Glue sticks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3- subject notebook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Plastic folders with prongs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Agenda/Planner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1.5” Binder w/ dividers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 pack of fine tip Expo markers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3"/>
              </w:numPr>
              <w:spacing w:after="0" w:lineRule="auto"/>
              <w:ind w:left="270" w:hanging="27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pool noodle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20160" w:w="12240"/>
      <w:pgMar w:bottom="288" w:top="288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